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exact"/>
        <w:ind w:left="0" w:leftChars="0" w:right="700" w:firstLine="0" w:firstLineChars="0"/>
        <w:jc w:val="both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 w:eastAsia="黑体"/>
          <w:sz w:val="44"/>
          <w:szCs w:val="44"/>
        </w:rPr>
        <w:t>西南交通大学希望学院</w:t>
      </w:r>
      <w:r>
        <w:rPr>
          <w:rFonts w:hint="eastAsia" w:eastAsia="黑体"/>
          <w:sz w:val="44"/>
          <w:szCs w:val="44"/>
          <w:lang w:eastAsia="zh-CN"/>
        </w:rPr>
        <w:t>用车审批表</w:t>
      </w:r>
      <w:r>
        <w:rPr>
          <w:rFonts w:hint="eastAsia"/>
          <w:sz w:val="28"/>
        </w:rPr>
        <w:t xml:space="preserve">                                                           </w:t>
      </w:r>
    </w:p>
    <w:tbl>
      <w:tblPr>
        <w:tblStyle w:val="2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217"/>
        <w:gridCol w:w="1523"/>
        <w:gridCol w:w="1409"/>
        <w:gridCol w:w="379"/>
        <w:gridCol w:w="1581"/>
        <w:gridCol w:w="455"/>
        <w:gridCol w:w="73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部 门</w:t>
            </w:r>
          </w:p>
        </w:tc>
        <w:tc>
          <w:tcPr>
            <w:tcW w:w="17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名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9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日期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联系方式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300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其他同（随）行人员</w:t>
            </w:r>
          </w:p>
        </w:tc>
        <w:tc>
          <w:tcPr>
            <w:tcW w:w="6554" w:type="dxa"/>
            <w:gridSpan w:val="6"/>
            <w:vAlign w:val="center"/>
          </w:tcPr>
          <w:p>
            <w:pPr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共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用车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事由</w:t>
            </w:r>
          </w:p>
        </w:tc>
        <w:tc>
          <w:tcPr>
            <w:tcW w:w="807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行驶路线</w:t>
            </w:r>
          </w:p>
        </w:tc>
        <w:tc>
          <w:tcPr>
            <w:tcW w:w="807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用车</w:t>
            </w:r>
            <w:r>
              <w:rPr>
                <w:rFonts w:hint="eastAsia"/>
                <w:sz w:val="28"/>
              </w:rPr>
              <w:t>时间</w:t>
            </w:r>
          </w:p>
        </w:tc>
        <w:tc>
          <w:tcPr>
            <w:tcW w:w="8077" w:type="dxa"/>
            <w:gridSpan w:val="7"/>
            <w:vAlign w:val="center"/>
          </w:tcPr>
          <w:p>
            <w:pPr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自   年   月    日至   年    月   日，共   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所属部门审核意见</w:t>
            </w:r>
          </w:p>
        </w:tc>
        <w:tc>
          <w:tcPr>
            <w:tcW w:w="331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03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分管</w:t>
            </w:r>
            <w:r>
              <w:rPr>
                <w:rFonts w:hint="eastAsia"/>
                <w:sz w:val="28"/>
              </w:rPr>
              <w:t>院领导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审批意见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车辆管理（后勤处）审核意见</w:t>
            </w:r>
          </w:p>
        </w:tc>
        <w:tc>
          <w:tcPr>
            <w:tcW w:w="807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8077" w:type="dxa"/>
            <w:gridSpan w:val="7"/>
            <w:vAlign w:val="center"/>
          </w:tcPr>
          <w:p>
            <w:pPr>
              <w:spacing w:line="36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1、</w:t>
            </w:r>
            <w:r>
              <w:rPr>
                <w:rFonts w:hint="eastAsia"/>
                <w:sz w:val="28"/>
                <w:lang w:eastAsia="zh-CN"/>
              </w:rPr>
              <w:t>当天不能返回一律不派车；</w:t>
            </w:r>
          </w:p>
          <w:p>
            <w:pPr>
              <w:spacing w:line="36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2</w:t>
            </w:r>
            <w:r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sz w:val="30"/>
                <w:lang w:eastAsia="zh-CN"/>
              </w:rPr>
              <w:t>归还车辆时务必经后勤处人员现场查看车辆无损并充电。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40975"/>
    <w:rsid w:val="2649101B"/>
    <w:rsid w:val="3E5830A3"/>
    <w:rsid w:val="48F21FBE"/>
    <w:rsid w:val="7F54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130</Characters>
  <Lines>0</Lines>
  <Paragraphs>0</Paragraphs>
  <TotalTime>1</TotalTime>
  <ScaleCrop>false</ScaleCrop>
  <LinksUpToDate>false</LinksUpToDate>
  <CharactersWithSpaces>217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2018-03-23T06:22:00Z</dcterms:created>
  <dc:creator>爱丽丝1386926624</dc:creator>
  <cp:lastModifiedBy>o(∩_∩)o ☂☃</cp:lastModifiedBy>
  <cp:lastPrinted>2018-04-11T09:04:00Z</cp:lastPrinted>
  <dcterms:modified xsi:type="dcterms:W3CDTF">2022-04-21T00:32:05Z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0A676479E0474532BE96C1B1F1A84ABE</vt:lpwstr>
  </property>
</Properties>
</file>